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you wake during the night due to pain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______________________________________________________________________________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Hours/wk worked before </w:t>
      </w:r>
      <w:proofErr w:type="spellStart"/>
      <w:r>
        <w:rPr>
          <w:rFonts w:asciiTheme="majorHAnsi" w:hAnsiTheme="majorHAnsi"/>
        </w:rPr>
        <w:t>accident________________________Hours</w:t>
      </w:r>
      <w:proofErr w:type="spellEnd"/>
      <w:r>
        <w:rPr>
          <w:rFonts w:asciiTheme="majorHAnsi" w:hAnsiTheme="majorHAnsi"/>
        </w:rPr>
        <w:t>/wk currently working________________________________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 the accident under litigation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_________________________________________________________________________________________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check any that apply to you in relation to </w:t>
      </w:r>
      <w:r>
        <w:rPr>
          <w:rFonts w:asciiTheme="majorHAnsi" w:hAnsiTheme="majorHAnsi"/>
          <w:b/>
        </w:rPr>
        <w:t>this accident: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  ) Numbness down arm</w:t>
      </w:r>
      <w:r>
        <w:rPr>
          <w:rFonts w:asciiTheme="majorHAnsi" w:hAnsiTheme="majorHAnsi"/>
        </w:rPr>
        <w:tab/>
        <w:t>(  ) Stiffness</w:t>
      </w:r>
      <w:r>
        <w:rPr>
          <w:rFonts w:asciiTheme="majorHAnsi" w:hAnsiTheme="majorHAnsi"/>
        </w:rPr>
        <w:tab/>
        <w:t>(  ) Difficulty swallowing</w:t>
      </w:r>
      <w:r>
        <w:rPr>
          <w:rFonts w:asciiTheme="majorHAnsi" w:hAnsiTheme="majorHAnsi"/>
        </w:rPr>
        <w:tab/>
        <w:t>(  ) Nausea</w:t>
      </w:r>
      <w:r>
        <w:rPr>
          <w:rFonts w:asciiTheme="majorHAnsi" w:hAnsiTheme="majorHAnsi"/>
        </w:rPr>
        <w:tab/>
        <w:t>(  ) Trembling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  ) Mood swings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  ) Dizziness</w:t>
      </w:r>
      <w:r>
        <w:rPr>
          <w:rFonts w:asciiTheme="majorHAnsi" w:hAnsiTheme="majorHAnsi"/>
        </w:rPr>
        <w:tab/>
        <w:t>(  ) Confusion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  ) Fatigue</w:t>
      </w:r>
      <w:r>
        <w:rPr>
          <w:rFonts w:asciiTheme="majorHAnsi" w:hAnsiTheme="majorHAnsi"/>
        </w:rPr>
        <w:tab/>
        <w:t>(  ) Depression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  ) Memory Loss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  ) Forgetful</w:t>
      </w:r>
      <w:r>
        <w:rPr>
          <w:rFonts w:asciiTheme="majorHAnsi" w:hAnsiTheme="majorHAnsi"/>
        </w:rPr>
        <w:tab/>
        <w:t>(  ) Unable to concentrate</w:t>
      </w:r>
      <w:r>
        <w:rPr>
          <w:rFonts w:asciiTheme="majorHAnsi" w:hAnsiTheme="majorHAnsi"/>
        </w:rPr>
        <w:tab/>
        <w:t xml:space="preserve">(  ) Anger </w:t>
      </w:r>
      <w:r>
        <w:rPr>
          <w:rFonts w:asciiTheme="majorHAnsi" w:hAnsiTheme="majorHAnsi"/>
        </w:rPr>
        <w:tab/>
        <w:t>(  ) Weakness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  ) Jaw Pain/Clicking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  ) Headaches ____________________________________________________________________________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list your areas of pain, starting with the most severe, using descriptive words below: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1._______________________________________________________</w:t>
      </w:r>
      <w:proofErr w:type="gramStart"/>
      <w:r>
        <w:rPr>
          <w:rFonts w:asciiTheme="majorHAnsi" w:hAnsiTheme="majorHAnsi"/>
        </w:rPr>
        <w:t>_  2</w:t>
      </w:r>
      <w:proofErr w:type="gramEnd"/>
      <w:r>
        <w:rPr>
          <w:rFonts w:asciiTheme="majorHAnsi" w:hAnsiTheme="majorHAnsi"/>
        </w:rPr>
        <w:t>._______________________________________________________________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3._______________________________________________________</w:t>
      </w:r>
      <w:proofErr w:type="gramStart"/>
      <w:r>
        <w:rPr>
          <w:rFonts w:asciiTheme="majorHAnsi" w:hAnsiTheme="majorHAnsi"/>
        </w:rPr>
        <w:t>_  4</w:t>
      </w:r>
      <w:proofErr w:type="gramEnd"/>
      <w:r>
        <w:rPr>
          <w:rFonts w:asciiTheme="majorHAnsi" w:hAnsiTheme="majorHAnsi"/>
        </w:rPr>
        <w:t>.________________________________________________________________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• throbbing</w:t>
      </w:r>
      <w:r>
        <w:rPr>
          <w:rFonts w:asciiTheme="majorHAnsi" w:hAnsiTheme="majorHAnsi"/>
        </w:rPr>
        <w:tab/>
        <w:t>•burning</w:t>
      </w:r>
      <w:r>
        <w:rPr>
          <w:rFonts w:asciiTheme="majorHAnsi" w:hAnsiTheme="majorHAnsi"/>
        </w:rPr>
        <w:tab/>
        <w:t>•aching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•dull</w:t>
      </w:r>
      <w:r>
        <w:rPr>
          <w:rFonts w:asciiTheme="majorHAnsi" w:hAnsiTheme="majorHAnsi"/>
        </w:rPr>
        <w:tab/>
        <w:t>•tingling</w:t>
      </w:r>
      <w:r>
        <w:rPr>
          <w:rFonts w:asciiTheme="majorHAnsi" w:hAnsiTheme="majorHAnsi"/>
        </w:rPr>
        <w:tab/>
        <w:t>•shooting</w:t>
      </w:r>
      <w:r>
        <w:rPr>
          <w:rFonts w:asciiTheme="majorHAnsi" w:hAnsiTheme="majorHAnsi"/>
        </w:rPr>
        <w:tab/>
        <w:t>•stabbing</w:t>
      </w:r>
      <w:r>
        <w:rPr>
          <w:rFonts w:asciiTheme="majorHAnsi" w:hAnsiTheme="majorHAnsi"/>
        </w:rPr>
        <w:tab/>
        <w:t>•sharp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 there anything you want to add that hasn’t been mentioned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________________________________________________________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On the diagram, indicate area(s) affected by the accident:</w:t>
      </w:r>
    </w:p>
    <w:p w:rsidR="008769B8" w:rsidRDefault="008769B8" w:rsidP="008769B8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X=Pain</w:t>
      </w:r>
      <w:r>
        <w:rPr>
          <w:rFonts w:asciiTheme="majorHAnsi" w:hAnsiTheme="majorHAnsi"/>
          <w:b/>
        </w:rPr>
        <w:tab/>
        <w:t>////=Tightness</w:t>
      </w:r>
      <w:r>
        <w:rPr>
          <w:rFonts w:asciiTheme="majorHAnsi" w:hAnsiTheme="majorHAnsi"/>
          <w:b/>
        </w:rPr>
        <w:tab/>
        <w:t>B=Burning</w:t>
      </w:r>
      <w:r>
        <w:rPr>
          <w:rFonts w:asciiTheme="majorHAnsi" w:hAnsiTheme="majorHAnsi"/>
          <w:b/>
        </w:rPr>
        <w:tab/>
        <w:t>T=Tingling</w:t>
      </w:r>
    </w:p>
    <w:p w:rsidR="008769B8" w:rsidRDefault="008769B8" w:rsidP="008769B8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CA"/>
        </w:rPr>
        <w:drawing>
          <wp:inline distT="0" distB="0" distL="0" distR="0">
            <wp:extent cx="3588328" cy="2533156"/>
            <wp:effectExtent l="19050" t="0" r="0" b="0"/>
            <wp:docPr id="1" name="Picture 0" descr="body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diagram.gif"/>
                    <pic:cNvPicPr/>
                  </pic:nvPicPr>
                  <pic:blipFill>
                    <a:blip r:embed="rId4" cstate="print"/>
                    <a:srcRect r="19744" b="26004"/>
                    <a:stretch>
                      <a:fillRect/>
                    </a:stretch>
                  </pic:blipFill>
                  <pic:spPr>
                    <a:xfrm>
                      <a:off x="0" y="0"/>
                      <a:ext cx="3603364" cy="25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 </w:t>
      </w:r>
      <w:r w:rsidRPr="00FC41DB">
        <w:rPr>
          <w:rFonts w:asciiTheme="majorHAnsi" w:hAnsiTheme="majorHAnsi"/>
          <w:b/>
          <w:noProof/>
          <w:lang w:eastAsia="en-CA"/>
        </w:rPr>
        <w:drawing>
          <wp:inline distT="0" distB="0" distL="0" distR="0">
            <wp:extent cx="3192844" cy="792092"/>
            <wp:effectExtent l="19050" t="0" r="7556" b="0"/>
            <wp:docPr id="2" name="Picture 0" descr="body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diagram.gif"/>
                    <pic:cNvPicPr/>
                  </pic:nvPicPr>
                  <pic:blipFill>
                    <a:blip r:embed="rId4" cstate="print"/>
                    <a:srcRect t="73996" r="19744"/>
                    <a:stretch>
                      <a:fillRect/>
                    </a:stretch>
                  </pic:blipFill>
                  <pic:spPr>
                    <a:xfrm>
                      <a:off x="0" y="0"/>
                      <a:ext cx="3192844" cy="79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B8" w:rsidRDefault="008769B8" w:rsidP="008769B8">
      <w:pPr>
        <w:spacing w:after="0"/>
        <w:jc w:val="both"/>
        <w:rPr>
          <w:rFonts w:asciiTheme="majorHAnsi" w:hAnsiTheme="majorHAnsi"/>
          <w:b/>
        </w:rPr>
      </w:pPr>
    </w:p>
    <w:p w:rsidR="008769B8" w:rsidRDefault="008769B8" w:rsidP="008769B8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Fee Policy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consideration for your fellow patients and your therapist, please allow a minimum of </w:t>
      </w:r>
      <w:r>
        <w:rPr>
          <w:rFonts w:asciiTheme="majorHAnsi" w:hAnsiTheme="majorHAnsi"/>
          <w:b/>
        </w:rPr>
        <w:t>24 HOURS NOTICE</w:t>
      </w:r>
      <w:r>
        <w:rPr>
          <w:rFonts w:asciiTheme="majorHAnsi" w:hAnsiTheme="majorHAnsi"/>
        </w:rPr>
        <w:t xml:space="preserve"> to change or cancel your appointment. You will be charged </w:t>
      </w:r>
      <w:r>
        <w:rPr>
          <w:rFonts w:asciiTheme="majorHAnsi" w:hAnsiTheme="majorHAnsi"/>
          <w:b/>
        </w:rPr>
        <w:t>100% of private fees</w:t>
      </w:r>
      <w:r>
        <w:rPr>
          <w:rFonts w:asciiTheme="majorHAnsi" w:hAnsiTheme="majorHAnsi"/>
        </w:rPr>
        <w:t xml:space="preserve"> for late cancellations or missed appointments. The patient (you) is responsible for all fees incurred for therapy. Please inform us if you are unable to make your appointment. 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understand the fee policy within this clinic. I authorize the clinic and its associated practitioners to collect my personal and medical information as documented above in order to contact me, and give permission for the </w:t>
      </w:r>
      <w:proofErr w:type="spellStart"/>
      <w:r>
        <w:rPr>
          <w:rFonts w:asciiTheme="majorHAnsi" w:hAnsiTheme="majorHAnsi"/>
        </w:rPr>
        <w:t>ckinci</w:t>
      </w:r>
      <w:proofErr w:type="spellEnd"/>
      <w:r>
        <w:rPr>
          <w:rFonts w:asciiTheme="majorHAnsi" w:hAnsiTheme="majorHAnsi"/>
        </w:rPr>
        <w:t xml:space="preserve"> to leave messages regarding appointments at any of the contact numbers I have provided. In addition, I authorize the clinic and its associated practitioners to communicate with my referring MD as deemed necessary for my beneficial treatment. I also </w:t>
      </w:r>
      <w:proofErr w:type="spellStart"/>
      <w:r>
        <w:rPr>
          <w:rFonts w:asciiTheme="majorHAnsi" w:hAnsiTheme="majorHAnsi"/>
        </w:rPr>
        <w:t>inderstand</w:t>
      </w:r>
      <w:proofErr w:type="spellEnd"/>
      <w:r>
        <w:rPr>
          <w:rFonts w:asciiTheme="majorHAnsi" w:hAnsiTheme="majorHAnsi"/>
        </w:rPr>
        <w:t xml:space="preserve"> that my personal and medical information is confidential and will only be disclosed to third parties with my permission.</w:t>
      </w:r>
    </w:p>
    <w:p w:rsidR="008769B8" w:rsidRDefault="008769B8" w:rsidP="008769B8">
      <w:pPr>
        <w:spacing w:after="0"/>
        <w:jc w:val="both"/>
        <w:rPr>
          <w:rFonts w:asciiTheme="majorHAnsi" w:hAnsiTheme="majorHAnsi"/>
        </w:rPr>
      </w:pPr>
    </w:p>
    <w:p w:rsidR="008769B8" w:rsidRPr="00D75B8F" w:rsidRDefault="008769B8" w:rsidP="008769B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  Signature:________________________________________________________________________</w:t>
      </w:r>
    </w:p>
    <w:sectPr w:rsidR="008769B8" w:rsidRPr="00D75B8F" w:rsidSect="00D86B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savePreviewPicture/>
  <w:compat/>
  <w:rsids>
    <w:rsidRoot w:val="008769B8"/>
    <w:rsid w:val="008769B8"/>
    <w:rsid w:val="00E1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1</cp:revision>
  <dcterms:created xsi:type="dcterms:W3CDTF">2010-04-29T17:53:00Z</dcterms:created>
  <dcterms:modified xsi:type="dcterms:W3CDTF">2010-04-29T17:53:00Z</dcterms:modified>
</cp:coreProperties>
</file>